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752362" cy="648134"/>
            <wp:effectExtent b="0" l="0" r="0" t="0"/>
            <wp:docPr descr="A purple sign with white text&#10;&#10;Description automatically generated" id="1302650139" name="image1.png"/>
            <a:graphic>
              <a:graphicData uri="http://schemas.openxmlformats.org/drawingml/2006/picture">
                <pic:pic>
                  <pic:nvPicPr>
                    <pic:cNvPr descr="A purple sign with white text&#10;&#10;Description automatically generated" id="0" name="image1.png"/>
                    <pic:cNvPicPr preferRelativeResize="0"/>
                  </pic:nvPicPr>
                  <pic:blipFill>
                    <a:blip r:embed="rId7"/>
                    <a:srcRect b="0" l="0" r="0" t="0"/>
                    <a:stretch>
                      <a:fillRect/>
                    </a:stretch>
                  </pic:blipFill>
                  <pic:spPr>
                    <a:xfrm>
                      <a:off x="0" y="0"/>
                      <a:ext cx="1752362" cy="6481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Valued Contributor,</w:t>
      </w:r>
    </w:p>
    <w:p w:rsidR="00000000" w:rsidDel="00000000" w:rsidP="00000000" w:rsidRDefault="00000000" w:rsidRPr="00000000" w14:paraId="00000004">
      <w:pPr>
        <w:rPr/>
      </w:pPr>
      <w:r w:rsidDel="00000000" w:rsidR="00000000" w:rsidRPr="00000000">
        <w:rPr>
          <w:rtl w:val="0"/>
        </w:rPr>
        <w:t xml:space="preserve">The North Brookfield Youth Soccer League (NBYSL) is dedicated to serving the youth of our community by helping to discover the benefits of teamwork, what it means to practice “good sportsmanship”, and the continuous development of skills learned and honed through soccer. Our children need vital local community sports programs, and we need your help in continuing to offer them. Your support ensures that every child who wants to play soccer in North Brookfield will have that opportunity. NBYSL hopes you will consider supporting (or continue to support) our efforts. Any sponsor level you select is greatly appreciated!</w:t>
      </w:r>
    </w:p>
    <w:p w:rsidR="00000000" w:rsidDel="00000000" w:rsidP="00000000" w:rsidRDefault="00000000" w:rsidRPr="00000000" w14:paraId="00000005">
      <w:pPr>
        <w:rPr/>
      </w:pPr>
      <w:r w:rsidDel="00000000" w:rsidR="00000000" w:rsidRPr="00000000">
        <w:rPr>
          <w:rtl w:val="0"/>
        </w:rPr>
        <w:t xml:space="preserve">If you have any questions, please contact our NBYS Co-Presidents, Christopher Marinin (phone: (508) 954-6968) and/or Christopher Wilson (phone: (413) 427-0770). </w:t>
      </w:r>
    </w:p>
    <w:p w:rsidR="00000000" w:rsidDel="00000000" w:rsidP="00000000" w:rsidRDefault="00000000" w:rsidRPr="00000000" w14:paraId="00000006">
      <w:pPr>
        <w:rPr/>
      </w:pPr>
      <w:r w:rsidDel="00000000" w:rsidR="00000000" w:rsidRPr="00000000">
        <w:rPr>
          <w:rtl w:val="0"/>
        </w:rPr>
        <w:t xml:space="preserve">Please select your desired sponsorship category below and make your check payable to the “North Brookfield Youth Soccer League” (NBYSL).</w:t>
      </w:r>
    </w:p>
    <w:p w:rsidR="00000000" w:rsidDel="00000000" w:rsidP="00000000" w:rsidRDefault="00000000" w:rsidRPr="00000000" w14:paraId="00000007">
      <w:pPr>
        <w:rPr/>
      </w:pPr>
      <w:r w:rsidDel="00000000" w:rsidR="00000000" w:rsidRPr="00000000">
        <w:rPr>
          <w:rtl w:val="0"/>
        </w:rPr>
        <w:t xml:space="preserve">You can mail a check to Christopher Wilson: 50 Summer Street, North Brookfield, MA 01535</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SPONSORSHIP LEVELS (updated for Spring 2025):</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GENERAL CONTRIBUTOR: </w:t>
      </w:r>
      <w:r w:rsidDel="00000000" w:rsidR="00000000" w:rsidRPr="00000000">
        <w:rPr>
          <w:rtl w:val="0"/>
        </w:rPr>
        <w:t xml:space="preserve">ANY donation under $150 will be greatly appreciated!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Public Recognition – your name (or business’ name) will be recognized at our Annual Awards Ceremony held in the Fall seasons.  </w:t>
      </w: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“BRONZE” SPONSORSHIP:</w:t>
      </w:r>
      <w:r w:rsidDel="00000000" w:rsidR="00000000" w:rsidRPr="00000000">
        <w:rPr>
          <w:rtl w:val="0"/>
        </w:rPr>
        <w:t xml:space="preserve"> $150 Donation for Spring 2025 </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Public Recognition – your name (or business’ name) will be recognized at our Annual Awards Ceremony held in the Fall seasons.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NBYS Website – your name or your business’ name (please specify) included in a list of our sponsors on our league’s website for a period of 1 year</w:t>
      </w: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“SILVER” SPONSORSHIP:</w:t>
      </w:r>
      <w:r w:rsidDel="00000000" w:rsidR="00000000" w:rsidRPr="00000000">
        <w:rPr>
          <w:rtl w:val="0"/>
        </w:rPr>
        <w:t xml:space="preserve"> $250 Donation for Spring 2025 </w:t>
      </w:r>
    </w:p>
    <w:p w:rsidR="00000000" w:rsidDel="00000000" w:rsidP="00000000" w:rsidRDefault="00000000" w:rsidRPr="00000000" w14:paraId="00000011">
      <w:pPr>
        <w:spacing w:after="0" w:line="240" w:lineRule="auto"/>
        <w:ind w:left="720" w:hanging="360"/>
        <w:rPr/>
      </w:pPr>
      <w:r w:rsidDel="00000000" w:rsidR="00000000" w:rsidRPr="00000000">
        <w:rPr>
          <w:rtl w:val="0"/>
        </w:rPr>
        <w:t xml:space="preserve">•</w:t>
        <w:tab/>
        <w:t xml:space="preserve">Public Recognition – your name (or business’ name) will be recognized at our Annual Awards Ceremony held in the Fall seasons.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Lawn Sign (with your business’ name) – on display during game days on the soccer fields on the North Brookfield Common and/or the soccer fields at North Brookfield Elementary School.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NBYS Website – your name or your business’ name (please specify) included in a list of our sponsors on our league’s website for a period of 1 year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(continued on page 2)</w:t>
      </w:r>
    </w:p>
    <w:p w:rsidR="00000000" w:rsidDel="00000000" w:rsidP="00000000" w:rsidRDefault="00000000" w:rsidRPr="00000000" w14:paraId="00000016">
      <w:pPr>
        <w:rPr/>
      </w:pPr>
      <w:r w:rsidDel="00000000" w:rsidR="00000000" w:rsidRPr="00000000">
        <w:rPr>
          <w:b w:val="1"/>
          <w:rtl w:val="0"/>
        </w:rPr>
        <w:t xml:space="preserve">“GOLD” SPONSORSHIP:</w:t>
      </w:r>
      <w:r w:rsidDel="00000000" w:rsidR="00000000" w:rsidRPr="00000000">
        <w:rPr>
          <w:rtl w:val="0"/>
        </w:rPr>
        <w:t xml:space="preserve"> $500 (and up) Donation for Spring 2025</w:t>
      </w:r>
    </w:p>
    <w:p w:rsidR="00000000" w:rsidDel="00000000" w:rsidP="00000000" w:rsidRDefault="00000000" w:rsidRPr="00000000" w14:paraId="00000017">
      <w:pPr>
        <w:spacing w:after="0" w:line="240" w:lineRule="auto"/>
        <w:ind w:left="720" w:hanging="360"/>
        <w:rPr/>
      </w:pPr>
      <w:r w:rsidDel="00000000" w:rsidR="00000000" w:rsidRPr="00000000">
        <w:rPr>
          <w:rtl w:val="0"/>
        </w:rPr>
        <w:t xml:space="preserve">•</w:t>
        <w:tab/>
        <w:t xml:space="preserve">Public Recognition – your name (or business’ name) will be recognized at our Annual Awards Ceremony held in the Fall seasons.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Banner (with your business’ name) – displayed on a chain link fence during game days adjacent to the soccer fields on the North Brookfield Common.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Lawn Sign (with your business’ name) – on display during game days on the soccer fields on the North Brookfield Common and/or the soccer fields at North Brookfield Elementary School.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NBYS Website – your name or your business’ name (please specify) included in a list of our sponsors on our league’s website for a period of 1 year</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All funds acquired through our sponsors and general contributions are used to help pay for team uniforms, Central Massachusetts Youth Soccer membership and registration fees, referees, field and team equipment (such as soccer balls, practice jerseys, field-paint, goal nets, corner flags, etc.), and allowing us the ability to waive seasonal fees for those families who are in need of assistance.   </w:t>
      </w:r>
    </w:p>
    <w:p w:rsidR="00000000" w:rsidDel="00000000" w:rsidP="00000000" w:rsidRDefault="00000000" w:rsidRPr="00000000" w14:paraId="0000001D">
      <w:pPr>
        <w:rPr/>
      </w:pPr>
      <w:r w:rsidDel="00000000" w:rsidR="00000000" w:rsidRPr="00000000">
        <w:rPr>
          <w:rtl w:val="0"/>
        </w:rPr>
        <w:t xml:space="preserve">Thank you so much for your help to keep our local youth sports alive and thriving for generations to come!!</w:t>
      </w:r>
    </w:p>
    <w:p w:rsidR="00000000" w:rsidDel="00000000" w:rsidP="00000000" w:rsidRDefault="00000000" w:rsidRPr="00000000" w14:paraId="0000001E">
      <w:pPr>
        <w:rPr/>
      </w:pPr>
      <w:r w:rsidDel="00000000" w:rsidR="00000000" w:rsidRPr="00000000">
        <w:rPr>
          <w:rtl w:val="0"/>
        </w:rPr>
        <w:t xml:space="preserve">Sincerely,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Christopher F Wilson, Co-President</w:t>
      </w:r>
    </w:p>
    <w:p w:rsidR="00000000" w:rsidDel="00000000" w:rsidP="00000000" w:rsidRDefault="00000000" w:rsidRPr="00000000" w14:paraId="00000022">
      <w:pPr>
        <w:rPr/>
      </w:pPr>
      <w:r w:rsidDel="00000000" w:rsidR="00000000" w:rsidRPr="00000000">
        <w:rPr>
          <w:rtl w:val="0"/>
        </w:rPr>
        <w:t xml:space="preserve">North Brookfield Youth Soccer League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Please select your desired sponsorship category below and make your check payable to the “North Brookfield Youth Soccer League” (NBYSL).</w:t>
      </w:r>
    </w:p>
    <w:p w:rsidR="00000000" w:rsidDel="00000000" w:rsidP="00000000" w:rsidRDefault="00000000" w:rsidRPr="00000000" w14:paraId="0000002F">
      <w:pPr>
        <w:rPr/>
      </w:pPr>
      <w:r w:rsidDel="00000000" w:rsidR="00000000" w:rsidRPr="00000000">
        <w:rPr>
          <w:rtl w:val="0"/>
        </w:rPr>
        <w:t xml:space="preserve">You can mail a check to Christopher Wilson: 50 Summer Street, North Brookfield, MA 01535.</w:t>
      </w:r>
    </w:p>
    <w:p w:rsidR="00000000" w:rsidDel="00000000" w:rsidP="00000000" w:rsidRDefault="00000000" w:rsidRPr="00000000" w14:paraId="00000030">
      <w:pPr>
        <w:rPr/>
      </w:pP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t xml:space="preserve">CONTRIBUTION FORM:</w:t>
      </w:r>
    </w:p>
    <w:p w:rsidR="00000000" w:rsidDel="00000000" w:rsidP="00000000" w:rsidRDefault="00000000" w:rsidRPr="00000000" w14:paraId="00000032">
      <w:pPr>
        <w:rPr/>
      </w:pPr>
      <w:r w:rsidDel="00000000" w:rsidR="00000000" w:rsidRPr="00000000">
        <w:rPr>
          <w:rtl w:val="0"/>
        </w:rPr>
        <w:t xml:space="preserve">SPONSORSHIP LEVEL (check one):</w:t>
      </w:r>
    </w:p>
    <w:p w:rsidR="00000000" w:rsidDel="00000000" w:rsidP="00000000" w:rsidRDefault="00000000" w:rsidRPr="00000000" w14:paraId="00000033">
      <w:pPr>
        <w:rPr/>
      </w:pPr>
      <w:r w:rsidDel="00000000" w:rsidR="00000000" w:rsidRPr="00000000">
        <w:rPr>
          <w:rFonts w:ascii="MS Gothic" w:cs="MS Gothic" w:eastAsia="MS Gothic" w:hAnsi="MS Gothic"/>
          <w:rtl w:val="0"/>
        </w:rPr>
        <w:t xml:space="preserve">☐</w:t>
      </w:r>
      <w:r w:rsidDel="00000000" w:rsidR="00000000" w:rsidRPr="00000000">
        <w:rPr>
          <w:rtl w:val="0"/>
        </w:rPr>
        <w:t xml:space="preserve">GENERAL CONTRIBUTOR</w:t>
        <w:tab/>
      </w:r>
      <w:r w:rsidDel="00000000" w:rsidR="00000000" w:rsidRPr="00000000">
        <w:rPr>
          <w:rFonts w:ascii="MS Gothic" w:cs="MS Gothic" w:eastAsia="MS Gothic" w:hAnsi="MS Gothic"/>
          <w:rtl w:val="0"/>
        </w:rPr>
        <w:t xml:space="preserve">☐</w:t>
      </w:r>
      <w:r w:rsidDel="00000000" w:rsidR="00000000" w:rsidRPr="00000000">
        <w:rPr>
          <w:rtl w:val="0"/>
        </w:rPr>
        <w:t xml:space="preserve">BRONZE</w:t>
        <w:tab/>
        <w:tab/>
      </w:r>
      <w:r w:rsidDel="00000000" w:rsidR="00000000" w:rsidRPr="00000000">
        <w:rPr>
          <w:rFonts w:ascii="MS Gothic" w:cs="MS Gothic" w:eastAsia="MS Gothic" w:hAnsi="MS Gothic"/>
          <w:rtl w:val="0"/>
        </w:rPr>
        <w:t xml:space="preserve">☐</w:t>
      </w:r>
      <w:r w:rsidDel="00000000" w:rsidR="00000000" w:rsidRPr="00000000">
        <w:rPr>
          <w:rtl w:val="0"/>
        </w:rPr>
        <w:t xml:space="preserve">SILVER</w:t>
        <w:tab/>
        <w:tab/>
      </w:r>
      <w:r w:rsidDel="00000000" w:rsidR="00000000" w:rsidRPr="00000000">
        <w:rPr>
          <w:rFonts w:ascii="MS Gothic" w:cs="MS Gothic" w:eastAsia="MS Gothic" w:hAnsi="MS Gothic"/>
          <w:rtl w:val="0"/>
        </w:rPr>
        <w:t xml:space="preserve">☐</w:t>
      </w:r>
      <w:r w:rsidDel="00000000" w:rsidR="00000000" w:rsidRPr="00000000">
        <w:rPr>
          <w:rtl w:val="0"/>
        </w:rPr>
        <w:t xml:space="preserve">GOLD</w:t>
      </w:r>
    </w:p>
    <w:p w:rsidR="00000000" w:rsidDel="00000000" w:rsidP="00000000" w:rsidRDefault="00000000" w:rsidRPr="00000000" w14:paraId="00000034">
      <w:pPr>
        <w:rPr/>
      </w:pPr>
      <w:r w:rsidDel="00000000" w:rsidR="00000000" w:rsidRPr="00000000">
        <w:rPr>
          <w:rtl w:val="0"/>
        </w:rPr>
        <w:t xml:space="preserve">TOTAL DONATED $_______________ </w:t>
        <w:tab/>
      </w:r>
    </w:p>
    <w:p w:rsidR="00000000" w:rsidDel="00000000" w:rsidP="00000000" w:rsidRDefault="00000000" w:rsidRPr="00000000" w14:paraId="00000035">
      <w:pPr>
        <w:rPr/>
      </w:pPr>
      <w:r w:rsidDel="00000000" w:rsidR="00000000" w:rsidRPr="00000000">
        <w:rPr>
          <w:rtl w:val="0"/>
        </w:rPr>
        <w:t xml:space="preserve">Sponsor’s Personal Name AND/OR Business’ Name (how do you want to be recognized?):</w:t>
      </w:r>
    </w:p>
    <w:p w:rsidR="00000000" w:rsidDel="00000000" w:rsidP="00000000" w:rsidRDefault="00000000" w:rsidRPr="00000000" w14:paraId="00000036">
      <w:pPr>
        <w:rPr/>
      </w:pPr>
      <w:r w:rsidDel="00000000" w:rsidR="00000000" w:rsidRPr="00000000">
        <w:rPr>
          <w:rtl w:val="0"/>
        </w:rPr>
        <w:t xml:space="preserve"> ____________________________________________________________________________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Contact Name: __________________________________________________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Phone: _____________________________________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Address: ____________________________________________________________________________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City/State: ________________________________________ Zip: ____________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Email: ______________________________________________________________________</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Sponsor Website: </w:t>
      </w:r>
    </w:p>
    <w:p w:rsidR="00000000" w:rsidDel="00000000" w:rsidP="00000000" w:rsidRDefault="00000000" w:rsidRPr="00000000" w14:paraId="00000043">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32"/>
          <w:szCs w:val="32"/>
        </w:rPr>
      </w:pPr>
      <w:r w:rsidDel="00000000" w:rsidR="00000000" w:rsidRPr="00000000">
        <w:rPr>
          <w:b w:val="1"/>
          <w:sz w:val="32"/>
          <w:szCs w:val="32"/>
          <w:rtl w:val="0"/>
        </w:rPr>
        <w:t xml:space="preserve">(Please attach a business card if you have one)</w:t>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Gothic"/>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2395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2395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2395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2395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2395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2395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2395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2395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2395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2395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2395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2395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2395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2395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2395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2395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2395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2395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2395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2395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2395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2395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2395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23956"/>
    <w:rPr>
      <w:i w:val="1"/>
      <w:iCs w:val="1"/>
      <w:color w:val="404040" w:themeColor="text1" w:themeTint="0000BF"/>
    </w:rPr>
  </w:style>
  <w:style w:type="paragraph" w:styleId="ListParagraph">
    <w:name w:val="List Paragraph"/>
    <w:basedOn w:val="Normal"/>
    <w:uiPriority w:val="34"/>
    <w:qFormat w:val="1"/>
    <w:rsid w:val="00223956"/>
    <w:pPr>
      <w:ind w:left="720"/>
      <w:contextualSpacing w:val="1"/>
    </w:pPr>
  </w:style>
  <w:style w:type="character" w:styleId="IntenseEmphasis">
    <w:name w:val="Intense Emphasis"/>
    <w:basedOn w:val="DefaultParagraphFont"/>
    <w:uiPriority w:val="21"/>
    <w:qFormat w:val="1"/>
    <w:rsid w:val="00223956"/>
    <w:rPr>
      <w:i w:val="1"/>
      <w:iCs w:val="1"/>
      <w:color w:val="0f4761" w:themeColor="accent1" w:themeShade="0000BF"/>
    </w:rPr>
  </w:style>
  <w:style w:type="paragraph" w:styleId="IntenseQuote">
    <w:name w:val="Intense Quote"/>
    <w:basedOn w:val="Normal"/>
    <w:next w:val="Normal"/>
    <w:link w:val="IntenseQuoteChar"/>
    <w:uiPriority w:val="30"/>
    <w:qFormat w:val="1"/>
    <w:rsid w:val="0022395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23956"/>
    <w:rPr>
      <w:i w:val="1"/>
      <w:iCs w:val="1"/>
      <w:color w:val="0f4761" w:themeColor="accent1" w:themeShade="0000BF"/>
    </w:rPr>
  </w:style>
  <w:style w:type="character" w:styleId="IntenseReference">
    <w:name w:val="Intense Reference"/>
    <w:basedOn w:val="DefaultParagraphFont"/>
    <w:uiPriority w:val="32"/>
    <w:qFormat w:val="1"/>
    <w:rsid w:val="0022395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y7YZSxrq2drzN3mJQbAAT13bQ==">CgMxLjA4AHIhMTZzZXFjbTMyZkJQRnBpZEZ3dHVkZkdHTkZTUWZ5cXZK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2025-02-02T18:28:00Z</dcterms:created>
  <dc:creator>Christopher Wilson</dc:creator>
</cp:coreProperties>
</file>